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C7" w:rsidRDefault="006B16CD" w:rsidP="006B16CD">
      <w:pPr>
        <w:jc w:val="center"/>
        <w:rPr>
          <w:rFonts w:ascii="HelloChalkTalk" w:hAnsi="HelloChalkTalk"/>
          <w:b/>
          <w:sz w:val="32"/>
        </w:rPr>
      </w:pPr>
      <w:r w:rsidRPr="006B16CD">
        <w:rPr>
          <w:rFonts w:ascii="HelloChalkTalk" w:hAnsi="HelloChalkTalk"/>
          <w:b/>
          <w:sz w:val="32"/>
        </w:rPr>
        <w:t>GROCERY STORE BINGO</w:t>
      </w:r>
    </w:p>
    <w:p w:rsidR="006369AF" w:rsidRDefault="006369AF" w:rsidP="006369AF">
      <w:pPr>
        <w:spacing w:line="240" w:lineRule="auto"/>
        <w:rPr>
          <w:rFonts w:ascii="HelloChalkTalk" w:hAnsi="HelloChalkTalk"/>
          <w:sz w:val="28"/>
        </w:rPr>
      </w:pPr>
      <w:r w:rsidRPr="006369AF">
        <w:rPr>
          <w:rFonts w:ascii="HelloChalkTalk" w:hAnsi="HelloChalkTalk"/>
          <w:sz w:val="28"/>
        </w:rPr>
        <w:t xml:space="preserve">Here is a simple </w:t>
      </w:r>
      <w:r w:rsidR="00A95AC2">
        <w:rPr>
          <w:rFonts w:ascii="HelloChalkTalk" w:hAnsi="HelloChalkTalk"/>
          <w:sz w:val="28"/>
        </w:rPr>
        <w:t>game to keep your child busy.  It is blank so y</w:t>
      </w:r>
      <w:r w:rsidRPr="006369AF">
        <w:rPr>
          <w:rFonts w:ascii="HelloChalkTalk" w:hAnsi="HelloChalkTalk"/>
          <w:sz w:val="28"/>
        </w:rPr>
        <w:t>ou can change the items to fit your list and jumble the items around if you have multiple children shopping.  You may find that using a clipboard makes it a bit easier to manage.</w:t>
      </w:r>
      <w:bookmarkStart w:id="0" w:name="_GoBack"/>
      <w:bookmarkEnd w:id="0"/>
      <w:r w:rsidRPr="006369AF">
        <w:rPr>
          <w:rFonts w:ascii="HelloChalkTalk" w:hAnsi="HelloChalkTalk"/>
          <w:sz w:val="28"/>
        </w:rPr>
        <w:t xml:space="preserve">  Maybe the winner can pick a special treat!</w:t>
      </w:r>
    </w:p>
    <w:p w:rsidR="006369AF" w:rsidRPr="006369AF" w:rsidRDefault="006369AF" w:rsidP="006369AF">
      <w:pPr>
        <w:spacing w:line="240" w:lineRule="auto"/>
        <w:rPr>
          <w:rFonts w:ascii="HelloChalkTalk" w:hAnsi="HelloChalkTalk"/>
          <w:sz w:val="2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6B16CD" w:rsidTr="006369AF">
        <w:trPr>
          <w:trHeight w:val="989"/>
        </w:trPr>
        <w:tc>
          <w:tcPr>
            <w:tcW w:w="18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B16CD" w:rsidRPr="006B16CD" w:rsidRDefault="006B16CD" w:rsidP="006B16CD">
            <w:pPr>
              <w:spacing w:after="0"/>
              <w:jc w:val="center"/>
              <w:rPr>
                <w:rFonts w:ascii="HelloChalkTalk" w:hAnsi="HelloChalkTalk"/>
                <w:b/>
                <w:sz w:val="44"/>
              </w:rPr>
            </w:pPr>
            <w:r w:rsidRPr="006B16CD">
              <w:rPr>
                <w:rFonts w:ascii="HelloChalkTalk" w:hAnsi="HelloChalkTalk"/>
                <w:b/>
                <w:sz w:val="44"/>
              </w:rPr>
              <w:t>B</w:t>
            </w:r>
          </w:p>
        </w:tc>
        <w:tc>
          <w:tcPr>
            <w:tcW w:w="18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B16CD" w:rsidRPr="006B16CD" w:rsidRDefault="006B16CD" w:rsidP="006B16CD">
            <w:pPr>
              <w:spacing w:after="0"/>
              <w:jc w:val="center"/>
              <w:rPr>
                <w:rFonts w:ascii="HelloChalkTalk" w:hAnsi="HelloChalkTalk"/>
                <w:b/>
                <w:sz w:val="44"/>
              </w:rPr>
            </w:pPr>
            <w:r w:rsidRPr="006B16CD">
              <w:rPr>
                <w:rFonts w:ascii="HelloChalkTalk" w:hAnsi="HelloChalkTalk"/>
                <w:b/>
                <w:sz w:val="44"/>
              </w:rPr>
              <w:t>I</w:t>
            </w:r>
          </w:p>
        </w:tc>
        <w:tc>
          <w:tcPr>
            <w:tcW w:w="18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B16CD" w:rsidRPr="006B16CD" w:rsidRDefault="006B16CD" w:rsidP="006B16CD">
            <w:pPr>
              <w:spacing w:after="0"/>
              <w:jc w:val="center"/>
              <w:rPr>
                <w:rFonts w:ascii="HelloChalkTalk" w:hAnsi="HelloChalkTalk"/>
                <w:b/>
                <w:sz w:val="44"/>
              </w:rPr>
            </w:pPr>
            <w:r w:rsidRPr="006B16CD">
              <w:rPr>
                <w:rFonts w:ascii="HelloChalkTalk" w:hAnsi="HelloChalkTalk"/>
                <w:b/>
                <w:sz w:val="44"/>
              </w:rPr>
              <w:t>N</w:t>
            </w:r>
          </w:p>
        </w:tc>
        <w:tc>
          <w:tcPr>
            <w:tcW w:w="18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B16CD" w:rsidRPr="006B16CD" w:rsidRDefault="006B16CD" w:rsidP="006B16CD">
            <w:pPr>
              <w:spacing w:after="0"/>
              <w:jc w:val="center"/>
              <w:rPr>
                <w:rFonts w:ascii="HelloChalkTalk" w:hAnsi="HelloChalkTalk"/>
                <w:b/>
                <w:sz w:val="44"/>
              </w:rPr>
            </w:pPr>
            <w:r w:rsidRPr="006B16CD">
              <w:rPr>
                <w:rFonts w:ascii="HelloChalkTalk" w:hAnsi="HelloChalkTalk"/>
                <w:b/>
                <w:sz w:val="44"/>
              </w:rPr>
              <w:t>G</w:t>
            </w:r>
          </w:p>
        </w:tc>
        <w:tc>
          <w:tcPr>
            <w:tcW w:w="18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B16CD" w:rsidRPr="006B16CD" w:rsidRDefault="006B16CD" w:rsidP="006B16CD">
            <w:pPr>
              <w:spacing w:after="0"/>
              <w:jc w:val="center"/>
              <w:rPr>
                <w:rFonts w:ascii="HelloChalkTalk" w:hAnsi="HelloChalkTalk"/>
                <w:b/>
                <w:sz w:val="44"/>
              </w:rPr>
            </w:pPr>
            <w:r w:rsidRPr="006B16CD">
              <w:rPr>
                <w:rFonts w:ascii="HelloChalkTalk" w:hAnsi="HelloChalkTalk"/>
                <w:b/>
                <w:sz w:val="44"/>
              </w:rPr>
              <w:t>O</w:t>
            </w:r>
          </w:p>
        </w:tc>
      </w:tr>
      <w:tr w:rsidR="006B16CD" w:rsidTr="006369AF">
        <w:trPr>
          <w:trHeight w:val="1547"/>
        </w:trPr>
        <w:tc>
          <w:tcPr>
            <w:tcW w:w="18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B16CD" w:rsidRPr="006B16CD" w:rsidRDefault="006B16CD" w:rsidP="006B16CD">
            <w:pPr>
              <w:spacing w:after="0"/>
              <w:jc w:val="center"/>
              <w:rPr>
                <w:rFonts w:ascii="HelloChalkTalk" w:hAnsi="HelloChalkTalk"/>
                <w:b/>
                <w:sz w:val="36"/>
              </w:rPr>
            </w:pPr>
          </w:p>
        </w:tc>
        <w:tc>
          <w:tcPr>
            <w:tcW w:w="18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B16CD" w:rsidRPr="006B16CD" w:rsidRDefault="006B16CD" w:rsidP="006B16CD">
            <w:pPr>
              <w:spacing w:after="0"/>
              <w:jc w:val="center"/>
              <w:rPr>
                <w:rFonts w:ascii="HelloChalkTalk" w:hAnsi="HelloChalkTalk"/>
                <w:b/>
                <w:sz w:val="36"/>
              </w:rPr>
            </w:pPr>
          </w:p>
        </w:tc>
        <w:tc>
          <w:tcPr>
            <w:tcW w:w="18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B16CD" w:rsidRPr="006B16CD" w:rsidRDefault="006B16CD" w:rsidP="006B16CD">
            <w:pPr>
              <w:spacing w:after="0"/>
              <w:jc w:val="center"/>
              <w:rPr>
                <w:rFonts w:ascii="HelloChalkTalk" w:hAnsi="HelloChalkTalk"/>
                <w:b/>
                <w:sz w:val="36"/>
              </w:rPr>
            </w:pPr>
          </w:p>
        </w:tc>
        <w:tc>
          <w:tcPr>
            <w:tcW w:w="18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B16CD" w:rsidRPr="006B16CD" w:rsidRDefault="006B16CD" w:rsidP="006B16CD">
            <w:pPr>
              <w:spacing w:after="0"/>
              <w:jc w:val="center"/>
              <w:rPr>
                <w:rFonts w:ascii="HelloChalkTalk" w:hAnsi="HelloChalkTalk"/>
                <w:b/>
                <w:sz w:val="36"/>
              </w:rPr>
            </w:pPr>
          </w:p>
        </w:tc>
        <w:tc>
          <w:tcPr>
            <w:tcW w:w="18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B16CD" w:rsidRPr="006B16CD" w:rsidRDefault="006B16CD" w:rsidP="006B16CD">
            <w:pPr>
              <w:spacing w:after="0"/>
              <w:jc w:val="center"/>
              <w:rPr>
                <w:rFonts w:ascii="HelloChalkTalk" w:hAnsi="HelloChalkTalk"/>
                <w:b/>
                <w:sz w:val="36"/>
              </w:rPr>
            </w:pPr>
          </w:p>
        </w:tc>
      </w:tr>
      <w:tr w:rsidR="006B16CD" w:rsidTr="006369AF">
        <w:trPr>
          <w:trHeight w:val="1610"/>
        </w:trPr>
        <w:tc>
          <w:tcPr>
            <w:tcW w:w="18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B16CD" w:rsidRPr="006B16CD" w:rsidRDefault="006B16CD" w:rsidP="006B16CD">
            <w:pPr>
              <w:spacing w:after="0"/>
              <w:jc w:val="center"/>
              <w:rPr>
                <w:rFonts w:ascii="HelloChalkTalk" w:hAnsi="HelloChalkTalk"/>
                <w:b/>
                <w:sz w:val="36"/>
              </w:rPr>
            </w:pPr>
          </w:p>
        </w:tc>
        <w:tc>
          <w:tcPr>
            <w:tcW w:w="18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B16CD" w:rsidRPr="006B16CD" w:rsidRDefault="006B16CD" w:rsidP="006B16CD">
            <w:pPr>
              <w:spacing w:after="0"/>
              <w:jc w:val="center"/>
              <w:rPr>
                <w:rFonts w:ascii="HelloChalkTalk" w:hAnsi="HelloChalkTalk"/>
                <w:b/>
                <w:sz w:val="36"/>
              </w:rPr>
            </w:pPr>
          </w:p>
        </w:tc>
        <w:tc>
          <w:tcPr>
            <w:tcW w:w="18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B16CD" w:rsidRPr="006B16CD" w:rsidRDefault="006B16CD" w:rsidP="006B16CD">
            <w:pPr>
              <w:spacing w:after="0"/>
              <w:jc w:val="center"/>
              <w:rPr>
                <w:rFonts w:ascii="HelloChalkTalk" w:hAnsi="HelloChalkTalk"/>
                <w:b/>
                <w:sz w:val="36"/>
              </w:rPr>
            </w:pPr>
          </w:p>
        </w:tc>
        <w:tc>
          <w:tcPr>
            <w:tcW w:w="18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B16CD" w:rsidRPr="006B16CD" w:rsidRDefault="006B16CD" w:rsidP="006B16CD">
            <w:pPr>
              <w:spacing w:after="0"/>
              <w:jc w:val="center"/>
              <w:rPr>
                <w:rFonts w:ascii="HelloChalkTalk" w:hAnsi="HelloChalkTalk"/>
                <w:b/>
                <w:sz w:val="36"/>
              </w:rPr>
            </w:pPr>
          </w:p>
        </w:tc>
        <w:tc>
          <w:tcPr>
            <w:tcW w:w="18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B16CD" w:rsidRPr="006B16CD" w:rsidRDefault="006B16CD" w:rsidP="006B16CD">
            <w:pPr>
              <w:spacing w:after="0"/>
              <w:jc w:val="center"/>
              <w:rPr>
                <w:rFonts w:ascii="HelloChalkTalk" w:hAnsi="HelloChalkTalk"/>
                <w:b/>
                <w:sz w:val="36"/>
              </w:rPr>
            </w:pPr>
          </w:p>
        </w:tc>
      </w:tr>
      <w:tr w:rsidR="006B16CD" w:rsidTr="006369AF">
        <w:trPr>
          <w:trHeight w:val="1511"/>
        </w:trPr>
        <w:tc>
          <w:tcPr>
            <w:tcW w:w="18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B16CD" w:rsidRPr="006B16CD" w:rsidRDefault="006B16CD" w:rsidP="006B16CD">
            <w:pPr>
              <w:spacing w:after="0"/>
              <w:jc w:val="center"/>
              <w:rPr>
                <w:rFonts w:ascii="HelloChalkTalk" w:hAnsi="HelloChalkTalk"/>
                <w:b/>
                <w:sz w:val="36"/>
              </w:rPr>
            </w:pPr>
          </w:p>
        </w:tc>
        <w:tc>
          <w:tcPr>
            <w:tcW w:w="18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B16CD" w:rsidRPr="006B16CD" w:rsidRDefault="006B16CD" w:rsidP="006B16CD">
            <w:pPr>
              <w:spacing w:after="0"/>
              <w:jc w:val="center"/>
              <w:rPr>
                <w:rFonts w:ascii="HelloChalkTalk" w:hAnsi="HelloChalkTalk"/>
                <w:b/>
                <w:sz w:val="36"/>
              </w:rPr>
            </w:pPr>
          </w:p>
        </w:tc>
        <w:tc>
          <w:tcPr>
            <w:tcW w:w="18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B16CD" w:rsidRPr="006B16CD" w:rsidRDefault="006B16CD" w:rsidP="006B16CD">
            <w:pPr>
              <w:spacing w:after="0"/>
              <w:jc w:val="center"/>
              <w:rPr>
                <w:rFonts w:ascii="HelloChalkTalk" w:hAnsi="HelloChalkTalk"/>
                <w:b/>
                <w:sz w:val="36"/>
              </w:rPr>
            </w:pPr>
            <w:r w:rsidRPr="006B16CD">
              <w:rPr>
                <w:rFonts w:ascii="HelloChalkTalk" w:hAnsi="HelloChalkTalk"/>
                <w:b/>
                <w:sz w:val="36"/>
              </w:rPr>
              <w:t>FREE</w:t>
            </w:r>
          </w:p>
          <w:p w:rsidR="006B16CD" w:rsidRPr="006B16CD" w:rsidRDefault="006B16CD" w:rsidP="006B16CD">
            <w:pPr>
              <w:spacing w:after="0"/>
              <w:jc w:val="center"/>
              <w:rPr>
                <w:rFonts w:ascii="HelloChalkTalk" w:hAnsi="HelloChalkTalk"/>
                <w:b/>
                <w:sz w:val="36"/>
              </w:rPr>
            </w:pPr>
            <w:r w:rsidRPr="006B16CD">
              <w:rPr>
                <w:rFonts w:ascii="HelloChalkTalk" w:hAnsi="HelloChalkTalk"/>
                <w:b/>
                <w:sz w:val="36"/>
              </w:rPr>
              <w:t>SPACE</w:t>
            </w:r>
          </w:p>
        </w:tc>
        <w:tc>
          <w:tcPr>
            <w:tcW w:w="18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B16CD" w:rsidRPr="006B16CD" w:rsidRDefault="006B16CD" w:rsidP="006B16CD">
            <w:pPr>
              <w:spacing w:after="0"/>
              <w:jc w:val="center"/>
              <w:rPr>
                <w:rFonts w:ascii="HelloChalkTalk" w:hAnsi="HelloChalkTalk"/>
                <w:b/>
                <w:sz w:val="36"/>
              </w:rPr>
            </w:pPr>
          </w:p>
        </w:tc>
        <w:tc>
          <w:tcPr>
            <w:tcW w:w="18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B16CD" w:rsidRPr="006B16CD" w:rsidRDefault="006B16CD" w:rsidP="006B16CD">
            <w:pPr>
              <w:spacing w:after="0"/>
              <w:jc w:val="center"/>
              <w:rPr>
                <w:rFonts w:ascii="HelloChalkTalk" w:hAnsi="HelloChalkTalk"/>
                <w:b/>
                <w:sz w:val="36"/>
              </w:rPr>
            </w:pPr>
          </w:p>
        </w:tc>
      </w:tr>
      <w:tr w:rsidR="006B16CD" w:rsidTr="006369AF">
        <w:trPr>
          <w:trHeight w:val="1511"/>
        </w:trPr>
        <w:tc>
          <w:tcPr>
            <w:tcW w:w="18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B16CD" w:rsidRPr="006B16CD" w:rsidRDefault="006B16CD" w:rsidP="006B16CD">
            <w:pPr>
              <w:spacing w:after="0"/>
              <w:jc w:val="center"/>
              <w:rPr>
                <w:rFonts w:ascii="HelloChalkTalk" w:hAnsi="HelloChalkTalk"/>
                <w:b/>
                <w:sz w:val="36"/>
              </w:rPr>
            </w:pPr>
          </w:p>
        </w:tc>
        <w:tc>
          <w:tcPr>
            <w:tcW w:w="18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B16CD" w:rsidRPr="006B16CD" w:rsidRDefault="006B16CD" w:rsidP="006B16CD">
            <w:pPr>
              <w:spacing w:after="0"/>
              <w:jc w:val="center"/>
              <w:rPr>
                <w:rFonts w:ascii="HelloChalkTalk" w:hAnsi="HelloChalkTalk"/>
                <w:b/>
                <w:sz w:val="36"/>
              </w:rPr>
            </w:pPr>
          </w:p>
        </w:tc>
        <w:tc>
          <w:tcPr>
            <w:tcW w:w="18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B16CD" w:rsidRPr="006B16CD" w:rsidRDefault="006B16CD" w:rsidP="006B16CD">
            <w:pPr>
              <w:spacing w:after="0"/>
              <w:jc w:val="center"/>
              <w:rPr>
                <w:rFonts w:ascii="HelloChalkTalk" w:hAnsi="HelloChalkTalk"/>
                <w:b/>
                <w:sz w:val="36"/>
              </w:rPr>
            </w:pPr>
          </w:p>
        </w:tc>
        <w:tc>
          <w:tcPr>
            <w:tcW w:w="18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B16CD" w:rsidRPr="006B16CD" w:rsidRDefault="006B16CD" w:rsidP="006B16CD">
            <w:pPr>
              <w:spacing w:after="0"/>
              <w:jc w:val="center"/>
              <w:rPr>
                <w:rFonts w:ascii="HelloChalkTalk" w:hAnsi="HelloChalkTalk"/>
                <w:b/>
                <w:sz w:val="36"/>
              </w:rPr>
            </w:pPr>
          </w:p>
        </w:tc>
        <w:tc>
          <w:tcPr>
            <w:tcW w:w="18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B16CD" w:rsidRPr="006B16CD" w:rsidRDefault="006B16CD" w:rsidP="006B16CD">
            <w:pPr>
              <w:spacing w:after="0"/>
              <w:jc w:val="center"/>
              <w:rPr>
                <w:rFonts w:ascii="HelloChalkTalk" w:hAnsi="HelloChalkTalk"/>
                <w:b/>
                <w:sz w:val="36"/>
              </w:rPr>
            </w:pPr>
          </w:p>
        </w:tc>
      </w:tr>
      <w:tr w:rsidR="006B16CD" w:rsidTr="006369AF">
        <w:trPr>
          <w:trHeight w:val="1502"/>
        </w:trPr>
        <w:tc>
          <w:tcPr>
            <w:tcW w:w="18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B16CD" w:rsidRPr="006B16CD" w:rsidRDefault="006B16CD" w:rsidP="006B16CD">
            <w:pPr>
              <w:spacing w:after="0"/>
              <w:jc w:val="center"/>
              <w:rPr>
                <w:rFonts w:ascii="HelloChalkTalk" w:hAnsi="HelloChalkTalk"/>
                <w:b/>
                <w:sz w:val="36"/>
              </w:rPr>
            </w:pPr>
          </w:p>
        </w:tc>
        <w:tc>
          <w:tcPr>
            <w:tcW w:w="18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B16CD" w:rsidRPr="006B16CD" w:rsidRDefault="006B16CD" w:rsidP="006B16CD">
            <w:pPr>
              <w:spacing w:after="0"/>
              <w:jc w:val="center"/>
              <w:rPr>
                <w:rFonts w:ascii="HelloChalkTalk" w:hAnsi="HelloChalkTalk"/>
                <w:b/>
                <w:sz w:val="36"/>
              </w:rPr>
            </w:pPr>
          </w:p>
        </w:tc>
        <w:tc>
          <w:tcPr>
            <w:tcW w:w="18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B16CD" w:rsidRPr="006B16CD" w:rsidRDefault="006B16CD" w:rsidP="006B16CD">
            <w:pPr>
              <w:spacing w:after="0"/>
              <w:jc w:val="center"/>
              <w:rPr>
                <w:rFonts w:ascii="HelloChalkTalk" w:hAnsi="HelloChalkTalk"/>
                <w:b/>
                <w:sz w:val="36"/>
              </w:rPr>
            </w:pPr>
          </w:p>
        </w:tc>
        <w:tc>
          <w:tcPr>
            <w:tcW w:w="18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B16CD" w:rsidRPr="006B16CD" w:rsidRDefault="006B16CD" w:rsidP="006B16CD">
            <w:pPr>
              <w:spacing w:after="0"/>
              <w:jc w:val="center"/>
              <w:rPr>
                <w:rFonts w:ascii="HelloChalkTalk" w:hAnsi="HelloChalkTalk"/>
                <w:b/>
                <w:sz w:val="36"/>
              </w:rPr>
            </w:pPr>
          </w:p>
        </w:tc>
        <w:tc>
          <w:tcPr>
            <w:tcW w:w="18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B16CD" w:rsidRPr="006B16CD" w:rsidRDefault="006B16CD" w:rsidP="006B16CD">
            <w:pPr>
              <w:spacing w:after="0"/>
              <w:jc w:val="center"/>
              <w:rPr>
                <w:rFonts w:ascii="HelloChalkTalk" w:hAnsi="HelloChalkTalk"/>
                <w:b/>
                <w:sz w:val="36"/>
              </w:rPr>
            </w:pPr>
          </w:p>
        </w:tc>
      </w:tr>
    </w:tbl>
    <w:p w:rsidR="006B16CD" w:rsidRPr="006B16CD" w:rsidRDefault="006B16CD" w:rsidP="006B16CD">
      <w:pPr>
        <w:jc w:val="center"/>
        <w:rPr>
          <w:rFonts w:ascii="HelloChalkTalk" w:hAnsi="HelloChalkTalk"/>
          <w:b/>
          <w:sz w:val="32"/>
        </w:rPr>
      </w:pPr>
    </w:p>
    <w:sectPr w:rsidR="006B16CD" w:rsidRPr="006B1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oChalkTal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CD"/>
    <w:rsid w:val="006369AF"/>
    <w:rsid w:val="006B16CD"/>
    <w:rsid w:val="00A95AC2"/>
    <w:rsid w:val="00CB4FE4"/>
    <w:rsid w:val="00F8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EDB4-E321-4BEA-8C2F-0375054F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2</cp:revision>
  <cp:lastPrinted>2014-05-31T15:45:00Z</cp:lastPrinted>
  <dcterms:created xsi:type="dcterms:W3CDTF">2014-05-31T15:54:00Z</dcterms:created>
  <dcterms:modified xsi:type="dcterms:W3CDTF">2014-05-31T15:54:00Z</dcterms:modified>
</cp:coreProperties>
</file>